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C434" w14:textId="1AC3AAD7" w:rsidR="00BD441E" w:rsidRDefault="00F60921">
      <w:r>
        <w:t>В рамках месячника бурятского языка сотрудники детского сада писали Эрхим диктант</w:t>
      </w:r>
    </w:p>
    <w:p w14:paraId="12B0A93A" w14:textId="6F1DEE2E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</w:t>
      </w:r>
      <w:r w:rsidRPr="00F60921">
        <w:rPr>
          <w:color w:val="000000"/>
          <w:sz w:val="28"/>
          <w:szCs w:val="28"/>
        </w:rPr>
        <w:t xml:space="preserve">октября в </w:t>
      </w:r>
      <w:r>
        <w:rPr>
          <w:color w:val="000000"/>
          <w:sz w:val="28"/>
          <w:szCs w:val="28"/>
        </w:rPr>
        <w:t xml:space="preserve">нашем детском саду </w:t>
      </w:r>
      <w:r w:rsidRPr="00F60921">
        <w:rPr>
          <w:color w:val="000000"/>
          <w:sz w:val="28"/>
          <w:szCs w:val="28"/>
        </w:rPr>
        <w:t xml:space="preserve">все желающие приняли участие в написании диктанта на бурятском языке. Проверить свою грамотность решились </w:t>
      </w:r>
      <w:r>
        <w:rPr>
          <w:color w:val="000000"/>
          <w:sz w:val="28"/>
          <w:szCs w:val="28"/>
        </w:rPr>
        <w:t>21</w:t>
      </w:r>
      <w:r w:rsidRPr="00F60921">
        <w:rPr>
          <w:color w:val="000000"/>
          <w:sz w:val="28"/>
          <w:szCs w:val="28"/>
        </w:rPr>
        <w:t xml:space="preserve"> человек. Текст диктанта был выбран </w:t>
      </w:r>
      <w:r w:rsidR="00932D27">
        <w:rPr>
          <w:color w:val="000000"/>
          <w:sz w:val="28"/>
          <w:szCs w:val="28"/>
        </w:rPr>
        <w:t xml:space="preserve"> </w:t>
      </w:r>
      <w:r w:rsidRPr="00F60921">
        <w:rPr>
          <w:color w:val="000000"/>
          <w:sz w:val="28"/>
          <w:szCs w:val="28"/>
        </w:rPr>
        <w:t>членами жюри из произведения Бадмы Шойдокова «Хилын харуулшан».</w:t>
      </w:r>
    </w:p>
    <w:p w14:paraId="1E58BFF5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Проверяли и оценивали работы участников жюри в составе:</w:t>
      </w:r>
    </w:p>
    <w:p w14:paraId="4DC8E216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Председатель – Патаева Валентина Дугаровна, кандидат филологических наук</w:t>
      </w:r>
    </w:p>
    <w:p w14:paraId="2E9635CB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Члены жюри – Цыренова Цырен-Дулма Долсоновна, Эрдынеева Алла Дамдиновна</w:t>
      </w:r>
    </w:p>
    <w:p w14:paraId="539A7161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Секретарь жюри – Батомункуева Рэгзэма Гомбоевна</w:t>
      </w:r>
    </w:p>
    <w:p w14:paraId="66FC7EC3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Как отметило жюри, по результатам диктанта в этом году общий уровень знаний бурятского языка участников значительно повысился. Возраст участников также порадовал – по сравнению с прошлым годом проверить свои силы в бурятском языке пришло значительно больше молодого поколения.</w:t>
      </w:r>
    </w:p>
    <w:p w14:paraId="7F97E796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Результаты Эрхим диктанта на бурятском языке</w:t>
      </w:r>
    </w:p>
    <w:p w14:paraId="019C6327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b/>
          <w:bCs/>
          <w:color w:val="000000"/>
          <w:sz w:val="28"/>
          <w:szCs w:val="28"/>
        </w:rPr>
        <w:t>Призовые места:</w:t>
      </w:r>
    </w:p>
    <w:p w14:paraId="679473CE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I место – Балданова Цындыма Цыдыповна</w:t>
      </w:r>
    </w:p>
    <w:p w14:paraId="452B9F39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II место – Бадмаева Баярма Цыренжаповна</w:t>
      </w:r>
    </w:p>
    <w:p w14:paraId="3588168A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III место – Бухаев Владимир Очирович</w:t>
      </w:r>
    </w:p>
    <w:p w14:paraId="40D574E3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Поощрительные призы получают:</w:t>
      </w:r>
    </w:p>
    <w:p w14:paraId="57F2109D" w14:textId="77777777" w:rsidR="00F60921" w:rsidRPr="00F60921" w:rsidRDefault="00F60921" w:rsidP="00F60921">
      <w:pPr>
        <w:pStyle w:val="a3"/>
        <w:spacing w:before="0" w:beforeAutospacing="0" w:after="0" w:afterAutospacing="0" w:line="480" w:lineRule="atLeast"/>
        <w:rPr>
          <w:color w:val="000000"/>
          <w:sz w:val="28"/>
          <w:szCs w:val="28"/>
        </w:rPr>
      </w:pPr>
      <w:r w:rsidRPr="00F60921">
        <w:rPr>
          <w:color w:val="000000"/>
          <w:sz w:val="28"/>
          <w:szCs w:val="28"/>
        </w:rPr>
        <w:t>1. Доржиева Ольга Ивановна</w:t>
      </w:r>
    </w:p>
    <w:p w14:paraId="5F7DABC8" w14:textId="77777777" w:rsidR="00F60921" w:rsidRPr="00F60921" w:rsidRDefault="00F60921" w:rsidP="00F609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0921" w:rsidRPr="00F6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31"/>
    <w:rsid w:val="00086931"/>
    <w:rsid w:val="006C528F"/>
    <w:rsid w:val="00932D27"/>
    <w:rsid w:val="00BD441E"/>
    <w:rsid w:val="00F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A37"/>
  <w15:chartTrackingRefBased/>
  <w15:docId w15:val="{0FE0986F-E229-469E-8095-07F6550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2022-10-13T18:17:00Z</dcterms:created>
  <dcterms:modified xsi:type="dcterms:W3CDTF">2022-10-13T18:45:00Z</dcterms:modified>
</cp:coreProperties>
</file>