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Pr="00BD1A4E" w:rsidRDefault="00CF0E33" w:rsidP="00CF0E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D1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тематического контроля</w:t>
      </w:r>
    </w:p>
    <w:p w:rsidR="00BD1A4E" w:rsidRPr="00BB1595" w:rsidRDefault="00CF0E33" w:rsidP="00CF0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</w:p>
    <w:p w:rsidR="00BB1595" w:rsidRPr="00BB1595" w:rsidRDefault="00CF0E33" w:rsidP="00CF0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F0E33">
        <w:rPr>
          <w:rFonts w:ascii="Times New Roman" w:eastAsia="Times New Roman" w:hAnsi="Times New Roman" w:cs="Times New Roman"/>
          <w:color w:val="000000"/>
          <w:sz w:val="28"/>
        </w:rPr>
        <w:t>«Система работы в ДОУ по сохранению и укреплению физического и психического здоровья детей дошкольного возраста».</w:t>
      </w:r>
    </w:p>
    <w:p w:rsidR="00BD1A4E" w:rsidRPr="00BB1595" w:rsidRDefault="00CF0E33" w:rsidP="00CF0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CF0E33" w:rsidRPr="00CF0E33" w:rsidRDefault="00CF0E33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F0E33">
        <w:rPr>
          <w:rFonts w:ascii="Times New Roman" w:eastAsia="Times New Roman" w:hAnsi="Times New Roman" w:cs="Times New Roman"/>
          <w:color w:val="000000"/>
          <w:sz w:val="28"/>
        </w:rPr>
        <w:t>Определить уровень организации физкультурно-оздоровительной работы в группах ДОУ. Анализ психолого-педагогической и физкультурно-оздоровительной работы по сохранению физического и психического здоровья детей в ДОУ.</w:t>
      </w:r>
    </w:p>
    <w:p w:rsidR="00CF0E33" w:rsidRPr="00CF0E33" w:rsidRDefault="00CF0E33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CF0E33" w:rsidRPr="00CF0E33" w:rsidRDefault="00CF0E33" w:rsidP="00BD1A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8"/>
        </w:rPr>
        <w:t>Выявить уровень знаний детей о способах сохранения собственного здоровья, умений применять полученные знания в самостоятельной деятельности.</w:t>
      </w:r>
    </w:p>
    <w:p w:rsidR="00CF0E33" w:rsidRPr="00BD1A4E" w:rsidRDefault="00CF0E33" w:rsidP="00BD1A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8"/>
        </w:rPr>
        <w:t>Изучить состояние воспитательно-образовательной работы с детьми по</w:t>
      </w:r>
      <w:r w:rsidR="00BD1A4E" w:rsidRPr="00BD1A4E">
        <w:rPr>
          <w:rFonts w:ascii="Calibri" w:eastAsia="Times New Roman" w:hAnsi="Calibri" w:cs="Arial"/>
          <w:color w:val="000000"/>
        </w:rPr>
        <w:t xml:space="preserve"> </w:t>
      </w:r>
      <w:r w:rsidRPr="00BD1A4E">
        <w:rPr>
          <w:rFonts w:ascii="Times New Roman" w:eastAsia="Times New Roman" w:hAnsi="Times New Roman" w:cs="Times New Roman"/>
          <w:color w:val="000000"/>
          <w:sz w:val="28"/>
        </w:rPr>
        <w:t>проблеме, проанализировать систему работы педагогов по использованию здоровьесберегающих технологий в совместной деятельности с детьми и родителями, выявить умение воспитателей творчески подходить к данному вопросу, используя нетрадиционные формы взаимодействия и сотрудничества с родителями.</w:t>
      </w:r>
    </w:p>
    <w:p w:rsidR="00CF0E33" w:rsidRPr="00CF0E33" w:rsidRDefault="00CF0E33" w:rsidP="00BD1A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8"/>
        </w:rPr>
        <w:t>Оценить условия (среду, режим, нагрузку, двигательный режим) пребывания детей в ДОУ по критерию «здоровьесбережение», дать оценку состоянию предметно-развивающей среды в группах детского сада, способствующей развитию у детей умений и навыков, способствующих здоровому образу жизни.</w:t>
      </w:r>
    </w:p>
    <w:p w:rsidR="00CF0E33" w:rsidRPr="00CF0E33" w:rsidRDefault="00CF0E33" w:rsidP="00BD1A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8"/>
        </w:rPr>
        <w:t>Определить перспективы деятельности педагогического коллектива по дальнейшему применению разнообразных видов здоровьесберегающих технологий в организованной образовательной деятельности с детьми.</w:t>
      </w:r>
    </w:p>
    <w:p w:rsidR="00BD1A4E" w:rsidRPr="00BB1595" w:rsidRDefault="00BD1A4E" w:rsidP="00BD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CF0E33" w:rsidP="00BD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Группы на контроле</w:t>
      </w:r>
      <w:r w:rsidRPr="00CF0E33">
        <w:rPr>
          <w:rFonts w:ascii="Times New Roman" w:eastAsia="Times New Roman" w:hAnsi="Times New Roman" w:cs="Times New Roman"/>
          <w:color w:val="000000"/>
          <w:sz w:val="28"/>
        </w:rPr>
        <w:t>: </w:t>
      </w:r>
    </w:p>
    <w:p w:rsidR="00CF0E33" w:rsidRPr="00BD1A4E" w:rsidRDefault="00CF0E33" w:rsidP="00BD1A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8"/>
        </w:rPr>
        <w:t>все возрастные группы</w:t>
      </w:r>
      <w:r w:rsidR="00BD1A4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D1A4E" w:rsidRDefault="00CF0E33" w:rsidP="00CF0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</w:t>
      </w:r>
      <w:r w:rsidRPr="00CF0E3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CF0E33" w:rsidRPr="00CF0E33" w:rsidRDefault="00BD1A4E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17.01.2022г. по 21.01.2022</w:t>
      </w:r>
      <w:r w:rsidR="00CF0E33" w:rsidRPr="00CF0E33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F0E33" w:rsidRPr="00CF0E33" w:rsidRDefault="00CF0E33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Исполнители:</w:t>
      </w:r>
    </w:p>
    <w:p w:rsidR="00CF0E33" w:rsidRPr="00CF0E33" w:rsidRDefault="00BD1A4E" w:rsidP="00CF0E33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Королева Т.А</w:t>
      </w:r>
      <w:r w:rsidR="00CF0E33" w:rsidRPr="00CF0E33">
        <w:rPr>
          <w:rFonts w:ascii="Times New Roman" w:eastAsia="Times New Roman" w:hAnsi="Times New Roman" w:cs="Times New Roman"/>
          <w:color w:val="000000"/>
          <w:sz w:val="28"/>
        </w:rPr>
        <w:t>. – заведующий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0E33" w:rsidRPr="00CF0E33" w:rsidRDefault="00BD1A4E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Кулик Ю.Н</w:t>
      </w:r>
      <w:r w:rsidR="00CF0E33" w:rsidRPr="00CF0E33">
        <w:rPr>
          <w:rFonts w:ascii="Times New Roman" w:eastAsia="Times New Roman" w:hAnsi="Times New Roman" w:cs="Times New Roman"/>
          <w:color w:val="000000"/>
          <w:sz w:val="28"/>
        </w:rPr>
        <w:t>.– 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0E33" w:rsidRDefault="00BD1A4E" w:rsidP="00CF0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Третьякова О.В. инструктор по физической культуре;</w:t>
      </w:r>
    </w:p>
    <w:p w:rsidR="00BD1A4E" w:rsidRPr="00CF0E33" w:rsidRDefault="00BD1A4E" w:rsidP="00CF0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 групп.</w:t>
      </w: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P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BD1A4E" w:rsidSect="003E6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A4E" w:rsidRDefault="00BD1A4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0E33" w:rsidRDefault="00CF0E33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0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тематического контроля:</w:t>
      </w:r>
    </w:p>
    <w:p w:rsidR="00BD1A4E" w:rsidRPr="00CF0E33" w:rsidRDefault="00BD1A4E" w:rsidP="00CF0E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455" w:type="dxa"/>
        <w:tblInd w:w="1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6521"/>
        <w:gridCol w:w="2977"/>
        <w:gridCol w:w="2126"/>
      </w:tblGrid>
      <w:tr w:rsidR="00BD1A4E" w:rsidRPr="00CF0E33" w:rsidTr="00414438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</w:tr>
      <w:tr w:rsidR="00BD1A4E" w:rsidRPr="00CF0E33" w:rsidTr="00414438"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CF0E33" w:rsidRDefault="00BD1A4E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сформированности физических качеств детей и психологического климата в группах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развития физических качеств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BD1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развития физических качеств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A4E" w:rsidRPr="00BD1A4E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</w:tr>
      <w:tr w:rsidR="00CF0E33" w:rsidRPr="00CF0E33" w:rsidTr="00BD1A4E"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0E33" w:rsidRPr="00CF0E33" w:rsidRDefault="00CF0E33" w:rsidP="00BD1A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психологического климата в группах на основании синтеза данных по параметрам: отношение к детскому саду, воспитателю, специально организованной образовательной деятельности, детям группы, удовлетворенности межличностными отношениями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деятельностью воспитателя, стилем его общения с детьми в группе. Наблюдение за детьми в ходе игровой деятельности. Беседа с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BD1A4E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F0E33" w:rsidRPr="00CF0E33" w:rsidTr="00BD1A4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 профессионального мастерства воспитателя и инструктора по физической культуре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 по укреплению здоровья детей, организация прогулки. Посещение утренней гимнастики, непосредственно образовательной деятельности, проводимых инструктором по физической культуре, с целью изучения используемых форм и методов по сохранению физического и психического здоровья детей. Определение уровня сформированности профессиональных умений воспитателей в области здоровьесбережения. Взаимопроверка «Организация подвижных игр»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педагогического процесса, открытые просмотры образовательной деятельности, самооценка, тестирование, взаимопроверка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D9" w:rsidRDefault="00CF0E33" w:rsidP="00CF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 </w:t>
            </w:r>
          </w:p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F0E33" w:rsidRPr="00CF0E33" w:rsidTr="00BD1A4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планирования работы с детьми по данной теме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системы в работе. Взаимосвязь с другими видами деятельности. Использование разных форм работы 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плана воспитательно-образовательной работы с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D9" w:rsidRDefault="00CF0E33" w:rsidP="00CF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 </w:t>
            </w:r>
          </w:p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F0E33" w:rsidRPr="00CF0E33" w:rsidTr="00BD1A4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воспитания и обучения детей (предметно-развивающая среда, методическое </w:t>
            </w: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Оснащение нестандартным спортивным оборудованием. Наличие необходимого оборудования и пособий, целесообразность их размещения, эстетика оформления, соответствие возрасту воспитанников. Наличие методического обеспечения</w:t>
            </w:r>
            <w:r w:rsidR="00A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BD1A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CF0E33" w:rsidRPr="00CF0E33" w:rsidTr="00BD1A4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 с родителями (ведение соответствующей документации, наглядная пропаганда)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 Взаимодействие детского сада и семьи. Актуальность содержания наглядного материала для родителей по данной теме. Формы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B9E" w:rsidRDefault="00CF0E33" w:rsidP="00CF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F0E33" w:rsidRPr="00CF0E33" w:rsidRDefault="00CF0E33" w:rsidP="00CF0E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воспитатель</w:t>
            </w:r>
          </w:p>
        </w:tc>
      </w:tr>
    </w:tbl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0B9E" w:rsidRDefault="00CE0B9E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E33" w:rsidRPr="00CF0E33" w:rsidRDefault="00CF0E33" w:rsidP="000D2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F0E33" w:rsidRPr="00CF0E33" w:rsidRDefault="00CF0E33" w:rsidP="00F306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0E3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</w:t>
      </w:r>
    </w:p>
    <w:p w:rsidR="000D2154" w:rsidRDefault="000D2154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0D2154" w:rsidSect="00CE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2154" w:rsidRDefault="000D2154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25028" w:rsidRDefault="00025028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25028" w:rsidRDefault="00025028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25028" w:rsidRDefault="00025028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25028" w:rsidRDefault="00025028" w:rsidP="00CF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025028" w:rsidSect="000D21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E33" w:rsidRPr="00CF0E33" w:rsidRDefault="00CF0E33" w:rsidP="00E52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sectPr w:rsidR="00CF0E33" w:rsidRPr="00CF0E33" w:rsidSect="000250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21"/>
    <w:multiLevelType w:val="multilevel"/>
    <w:tmpl w:val="1BA4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45778"/>
    <w:multiLevelType w:val="multilevel"/>
    <w:tmpl w:val="DF5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835FD"/>
    <w:multiLevelType w:val="multilevel"/>
    <w:tmpl w:val="E2708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0E33"/>
    <w:rsid w:val="00025028"/>
    <w:rsid w:val="000D2154"/>
    <w:rsid w:val="0024702F"/>
    <w:rsid w:val="003E56EC"/>
    <w:rsid w:val="003E6134"/>
    <w:rsid w:val="0050417C"/>
    <w:rsid w:val="00654A1C"/>
    <w:rsid w:val="008D3167"/>
    <w:rsid w:val="00941E5E"/>
    <w:rsid w:val="00A66024"/>
    <w:rsid w:val="00A97AD9"/>
    <w:rsid w:val="00BB1595"/>
    <w:rsid w:val="00BD1A4E"/>
    <w:rsid w:val="00CE0B9E"/>
    <w:rsid w:val="00CF0E33"/>
    <w:rsid w:val="00D02D99"/>
    <w:rsid w:val="00D233E0"/>
    <w:rsid w:val="00DB3F47"/>
    <w:rsid w:val="00E13C44"/>
    <w:rsid w:val="00E529FA"/>
    <w:rsid w:val="00E87A19"/>
    <w:rsid w:val="00EB7BA0"/>
    <w:rsid w:val="00F3069E"/>
    <w:rsid w:val="00F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F0E33"/>
  </w:style>
  <w:style w:type="paragraph" w:customStyle="1" w:styleId="c22">
    <w:name w:val="c22"/>
    <w:basedOn w:val="a"/>
    <w:rsid w:val="00C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CF0E33"/>
  </w:style>
  <w:style w:type="character" w:customStyle="1" w:styleId="c26">
    <w:name w:val="c26"/>
    <w:basedOn w:val="a0"/>
    <w:rsid w:val="00CF0E33"/>
  </w:style>
  <w:style w:type="character" w:customStyle="1" w:styleId="c1">
    <w:name w:val="c1"/>
    <w:basedOn w:val="a0"/>
    <w:rsid w:val="00CF0E33"/>
  </w:style>
  <w:style w:type="character" w:customStyle="1" w:styleId="c56">
    <w:name w:val="c56"/>
    <w:basedOn w:val="a0"/>
    <w:rsid w:val="00CF0E33"/>
  </w:style>
  <w:style w:type="character" w:customStyle="1" w:styleId="c35">
    <w:name w:val="c35"/>
    <w:basedOn w:val="a0"/>
    <w:rsid w:val="00CF0E33"/>
  </w:style>
  <w:style w:type="paragraph" w:customStyle="1" w:styleId="c8">
    <w:name w:val="c8"/>
    <w:basedOn w:val="a"/>
    <w:rsid w:val="00C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0E33"/>
  </w:style>
  <w:style w:type="paragraph" w:customStyle="1" w:styleId="c16">
    <w:name w:val="c16"/>
    <w:basedOn w:val="a"/>
    <w:rsid w:val="00C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0E33"/>
  </w:style>
  <w:style w:type="character" w:customStyle="1" w:styleId="c73">
    <w:name w:val="c73"/>
    <w:basedOn w:val="a0"/>
    <w:rsid w:val="00CF0E33"/>
  </w:style>
  <w:style w:type="character" w:customStyle="1" w:styleId="c77">
    <w:name w:val="c77"/>
    <w:basedOn w:val="a0"/>
    <w:rsid w:val="00CF0E33"/>
  </w:style>
  <w:style w:type="character" w:customStyle="1" w:styleId="c38">
    <w:name w:val="c38"/>
    <w:basedOn w:val="a0"/>
    <w:rsid w:val="00CF0E33"/>
  </w:style>
  <w:style w:type="character" w:customStyle="1" w:styleId="c75">
    <w:name w:val="c75"/>
    <w:basedOn w:val="a0"/>
    <w:rsid w:val="00CF0E33"/>
  </w:style>
  <w:style w:type="character" w:customStyle="1" w:styleId="c79">
    <w:name w:val="c79"/>
    <w:basedOn w:val="a0"/>
    <w:rsid w:val="00CF0E33"/>
  </w:style>
  <w:style w:type="paragraph" w:styleId="a3">
    <w:name w:val="Normal (Web)"/>
    <w:basedOn w:val="a"/>
    <w:uiPriority w:val="99"/>
    <w:semiHidden/>
    <w:unhideWhenUsed/>
    <w:rsid w:val="00BB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C5C0-D526-4B38-805A-7D245C3B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20</cp:revision>
  <cp:lastPrinted>2022-01-13T09:43:00Z</cp:lastPrinted>
  <dcterms:created xsi:type="dcterms:W3CDTF">2022-01-09T12:14:00Z</dcterms:created>
  <dcterms:modified xsi:type="dcterms:W3CDTF">2022-03-11T09:52:00Z</dcterms:modified>
</cp:coreProperties>
</file>