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Цель: показать, что значила лошадь для бурята – кочевника, об отношении бурят к лошадям.</w:t>
      </w:r>
    </w:p>
    <w:p w:rsid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D78E6" w:rsidRPr="00DD78E6" w:rsidRDefault="00DD78E6" w:rsidP="00DD7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показать значение лошади в жизни бурятского народа;</w:t>
      </w:r>
    </w:p>
    <w:p w:rsidR="00DD78E6" w:rsidRPr="00DD78E6" w:rsidRDefault="00DD78E6" w:rsidP="00DD7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прививать любовь и уважение к культуре, литературе, традициям и обычаям народа;</w:t>
      </w:r>
    </w:p>
    <w:p w:rsidR="00DD78E6" w:rsidRPr="00DD78E6" w:rsidRDefault="00DD78E6" w:rsidP="00DD78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 xml:space="preserve">формировать чувство </w:t>
      </w:r>
      <w:r>
        <w:rPr>
          <w:rFonts w:ascii="Times New Roman" w:hAnsi="Times New Roman" w:cs="Times New Roman"/>
          <w:sz w:val="28"/>
          <w:szCs w:val="28"/>
        </w:rPr>
        <w:t>гордости национальной культурой.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Материал: Картины с изображениями лошадей, фигурки лошадей различной величины, юрта, куклы в бурятском костюме.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Провокация:  На доске висят картинки с изображением коней, на столе стоят игрушечные фигурки коней.                                                                                                      Предварительная работа:  Беседа  с детьми о  домашних животных, каких домашних животных они знают, перечислить.                                                                                                         Сюрпризный момент:   - Ребята, сейчас я загадаю вам загадку об одном животном</w:t>
      </w:r>
      <w:proofErr w:type="gramStart"/>
      <w:r w:rsidRPr="00DD78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78E6">
        <w:rPr>
          <w:rFonts w:ascii="Times New Roman" w:hAnsi="Times New Roman" w:cs="Times New Roman"/>
          <w:sz w:val="28"/>
          <w:szCs w:val="28"/>
        </w:rPr>
        <w:t xml:space="preserve"> Загадка про лошадь)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 xml:space="preserve">Дети: Это лошадь! 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1.Вводная часть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Звучит бурятская мелодия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Воспитатель: - Здравствуйте, дорогие ребята!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Приветствую вас с пожеланиями счастья и добра!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- Скажите ребята, что вы уже знаете о жизни бурятского народа в древности, с какими животными они дружили?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 xml:space="preserve">Воспитатель:  - Основным занятием бурят в древности было скотоводство. Бурятские племена постоянно кочевали в поисках пастбищ для скота. Лошадь давала мясо и молоко, служила основным средством передвижения, ее легче было содержать на подножном корме. Богатые семьи владели многочисленными конскими табунами. В жизни  бурята-кочевника лошадь испокон веков была надежной и верной опорой во всех его делах. С древних времен буряты, особенно </w:t>
      </w:r>
      <w:proofErr w:type="gramStart"/>
      <w:r w:rsidRPr="00DD78E6">
        <w:rPr>
          <w:rFonts w:ascii="Times New Roman" w:hAnsi="Times New Roman" w:cs="Times New Roman"/>
          <w:sz w:val="28"/>
          <w:szCs w:val="28"/>
        </w:rPr>
        <w:t>мужчины</w:t>
      </w:r>
      <w:proofErr w:type="gramEnd"/>
      <w:r w:rsidRPr="00DD78E6">
        <w:rPr>
          <w:rFonts w:ascii="Times New Roman" w:hAnsi="Times New Roman" w:cs="Times New Roman"/>
          <w:sz w:val="28"/>
          <w:szCs w:val="28"/>
        </w:rPr>
        <w:t xml:space="preserve"> считали коня своим лучшим другом.  </w:t>
      </w:r>
      <w:r w:rsidRPr="00DD78E6">
        <w:rPr>
          <w:rFonts w:ascii="Times New Roman" w:hAnsi="Times New Roman" w:cs="Times New Roman"/>
          <w:sz w:val="28"/>
          <w:szCs w:val="28"/>
        </w:rPr>
        <w:lastRenderedPageBreak/>
        <w:t>Коня сравнивали с драгоценностью. Буряты верили, что с рождением сына-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батора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 xml:space="preserve"> в это же время  рождается аргамак (конь), предназначенный для него.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Показ слайда №1 с изображениями бурят  на лошадях в древности.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D78E6">
        <w:rPr>
          <w:rFonts w:ascii="Times New Roman" w:hAnsi="Times New Roman" w:cs="Times New Roman"/>
          <w:sz w:val="28"/>
          <w:szCs w:val="28"/>
        </w:rPr>
        <w:t>Скажите ребята, а сейчас в наше время люди ездят на лошадях?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- Да, сейчас люди  для передвижения используют различные виды транспорта, которые мчат его быстрее, выше и дальше. Но иногда он должен остановиться и вспомнить, с чего же все началось. История домашней лошади насчитывает около шести тысяч лет. Это время осталось в песнях и сказаниях народа.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Обследование: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 xml:space="preserve">- Ребята, а вы </w:t>
      </w:r>
      <w:proofErr w:type="gramStart"/>
      <w:r w:rsidRPr="00DD78E6">
        <w:rPr>
          <w:rFonts w:ascii="Times New Roman" w:hAnsi="Times New Roman" w:cs="Times New Roman"/>
          <w:sz w:val="28"/>
          <w:szCs w:val="28"/>
        </w:rPr>
        <w:t>знаете какой масти могут</w:t>
      </w:r>
      <w:proofErr w:type="gramEnd"/>
      <w:r w:rsidRPr="00DD78E6">
        <w:rPr>
          <w:rFonts w:ascii="Times New Roman" w:hAnsi="Times New Roman" w:cs="Times New Roman"/>
          <w:sz w:val="28"/>
          <w:szCs w:val="28"/>
        </w:rPr>
        <w:t xml:space="preserve"> быть лошади?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Показ слайда №2 с лошадьми разных мастей.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- Ребята скажите, где в наше время может быть нужна лошадь?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 xml:space="preserve">- Да, ребята, несмотря на развитие науки и техники, лошадь по-прежнему незаменима под седлом, в упряжке, на кумысной ферме, в медицине, в спорте и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туризме</w:t>
      </w:r>
      <w:proofErr w:type="gramStart"/>
      <w:r w:rsidRPr="00DD78E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D78E6">
        <w:rPr>
          <w:rFonts w:ascii="Times New Roman" w:hAnsi="Times New Roman" w:cs="Times New Roman"/>
          <w:sz w:val="28"/>
          <w:szCs w:val="28"/>
        </w:rPr>
        <w:t>очу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 xml:space="preserve"> такой сайт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Показ слайда №3 с изображениями лошади в наше время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- Ребята скажите, а вы видели такой музыкальный инструмент</w:t>
      </w:r>
      <w:proofErr w:type="gramStart"/>
      <w:r w:rsidRPr="00DD78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78E6">
        <w:rPr>
          <w:rFonts w:ascii="Times New Roman" w:hAnsi="Times New Roman" w:cs="Times New Roman"/>
          <w:sz w:val="28"/>
          <w:szCs w:val="28"/>
        </w:rPr>
        <w:t xml:space="preserve"> который бы напоминал голову лошади?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Морин-хуур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 xml:space="preserve"> - это струнный смычковый музыкальный инструмент монгольского происхождения. Головка грифа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мори</w:t>
      </w:r>
      <w:proofErr w:type="gramStart"/>
      <w:r w:rsidRPr="00DD78E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хуура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 xml:space="preserve"> традиционно изготавливается в виде головы лошади. Одна из монгольских легенд приписывает изобретение инструмента мальчику по имени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Сухэ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 xml:space="preserve">. После того, как злой хан убил любимую белую лошадь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Сухэ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 xml:space="preserve">, дух лошади явился к мальчику во сне и велел ему сделать себе музыкальный инструмент из её тела, чтобы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Сухэ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 xml:space="preserve"> и его лошадь по-прежнему оставались неразлучны. </w:t>
      </w:r>
      <w:r w:rsidRPr="00DD78E6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легенде,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Сухэ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 xml:space="preserve"> создал первый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хуур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>, изготовив гриф из лошадиной кости, струны из конского волоса, обтянув деревянный корпус конской шкурой и вырезав головку грифа в форме лошадиной головы.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Показ слайда №4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- Ребята, а вы знаете, что еще можно изготовить из конского волоса?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E6">
        <w:rPr>
          <w:rFonts w:ascii="Times New Roman" w:hAnsi="Times New Roman" w:cs="Times New Roman"/>
          <w:sz w:val="28"/>
          <w:szCs w:val="28"/>
        </w:rPr>
        <w:t>Гобелены из конского волоса,  правда, краски и кисть при этом не используют, гобелены  ткут  "стежок за стежком»</w:t>
      </w:r>
      <w:proofErr w:type="gramStart"/>
      <w:r w:rsidRPr="00DD78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78E6">
        <w:rPr>
          <w:rFonts w:ascii="Times New Roman" w:hAnsi="Times New Roman" w:cs="Times New Roman"/>
          <w:sz w:val="28"/>
          <w:szCs w:val="28"/>
        </w:rPr>
        <w:t xml:space="preserve"> получая тканые картины. Мастер в процессе работы пользуется одновременно несколькими видами инструментов: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бердечкой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>, челноком, иглами. На изготовление одного гобелена уходит как минимум полгода. Конский волос не красят, поэтому цвета только натуральные, главное тщательно подобрать оттенки. А их, как говорят мастера, у конского волоса более 25 тыс. Современные гобелены выполнены традиционным способом: подбором конского волоса бело-черной и серо-коричневой цветовой гаммы, объемной крученой нитью.  Конский волос является священным для бурят, очищает от дурной энергетики.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Показ слайда №5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- В бурятских сказках и легендах, лошадь – лучший друг человека, верный спутник вдали от родины. В бурятских сказках добрый конь владеет человеческой речью, а в трудные и горестные дни печалится вместе с хозяином. Сила богатыря сравнивается с силой лошади, красота женщины – с красотой лошади.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 xml:space="preserve">По представлениям древних бурят лошадь – создание высшего божества, конь – герой многих пословиц и поговорок. Есть, например, такие пословицы: «У бурят богатство – конь, у доброго коня – одна узда, у доброго и умного человека – одно слово». Высоко поэтизируется конь, например, в бурятском народном эпосе « </w:t>
      </w:r>
      <w:proofErr w:type="spellStart"/>
      <w:r w:rsidRPr="00DD78E6">
        <w:rPr>
          <w:rFonts w:ascii="Times New Roman" w:hAnsi="Times New Roman" w:cs="Times New Roman"/>
          <w:sz w:val="28"/>
          <w:szCs w:val="28"/>
        </w:rPr>
        <w:t>Гэсэр</w:t>
      </w:r>
      <w:proofErr w:type="spellEnd"/>
      <w:r w:rsidRPr="00DD78E6">
        <w:rPr>
          <w:rFonts w:ascii="Times New Roman" w:hAnsi="Times New Roman" w:cs="Times New Roman"/>
          <w:sz w:val="28"/>
          <w:szCs w:val="28"/>
        </w:rPr>
        <w:t>».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Показ слайда №6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Воспитатель: - Буряты, о чем бы ни вели речь, начинали с коня: сравнивали с конем жизнь, события, поступки человека.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Даже в старинных благопожеланиях часто ставят коня с человеком на одну ступень: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Имей коня такого, чтоб в скачках был быстрейшим,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lastRenderedPageBreak/>
        <w:t>Имей такого сына, чтоб стал в борьбе сильнейшим!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Держи коня такого, чтоб гнаться за волками,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Расти такого сына, чтоб рассекал он камень!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Кони играли огромную роль в жизни и бурята, и поэтому образ этих удивительных животных остался в произведениях писателей и поэтов.</w:t>
      </w:r>
    </w:p>
    <w:p w:rsidR="00DD78E6" w:rsidRPr="00DD78E6" w:rsidRDefault="00DD78E6" w:rsidP="00DD78E6">
      <w:pPr>
        <w:rPr>
          <w:rFonts w:ascii="Times New Roman" w:hAnsi="Times New Roman" w:cs="Times New Roman"/>
          <w:sz w:val="28"/>
          <w:szCs w:val="28"/>
        </w:rPr>
      </w:pPr>
      <w:r w:rsidRPr="00DD78E6">
        <w:rPr>
          <w:rFonts w:ascii="Times New Roman" w:hAnsi="Times New Roman" w:cs="Times New Roman"/>
          <w:sz w:val="28"/>
          <w:szCs w:val="28"/>
        </w:rPr>
        <w:t>Рефлексия:</w:t>
      </w:r>
    </w:p>
    <w:p w:rsidR="00F05F35" w:rsidRPr="00DD78E6" w:rsidRDefault="00DD78E6" w:rsidP="00DD78E6">
      <w:r w:rsidRPr="00DD78E6">
        <w:rPr>
          <w:rFonts w:ascii="Times New Roman" w:hAnsi="Times New Roman" w:cs="Times New Roman"/>
          <w:sz w:val="28"/>
          <w:szCs w:val="28"/>
        </w:rPr>
        <w:t>- Ребята, как вы думаете,  почему для бурята конь является драгоценностью?</w:t>
      </w:r>
    </w:p>
    <w:sectPr w:rsidR="00F05F35" w:rsidRPr="00DD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07C1"/>
    <w:multiLevelType w:val="multilevel"/>
    <w:tmpl w:val="58A089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82B30D0"/>
    <w:multiLevelType w:val="hybridMultilevel"/>
    <w:tmpl w:val="9198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4D"/>
    <w:rsid w:val="00337F30"/>
    <w:rsid w:val="003E613F"/>
    <w:rsid w:val="00435D06"/>
    <w:rsid w:val="004C5081"/>
    <w:rsid w:val="007C714D"/>
    <w:rsid w:val="00842253"/>
    <w:rsid w:val="009F159C"/>
    <w:rsid w:val="00B75C1B"/>
    <w:rsid w:val="00DD78E6"/>
    <w:rsid w:val="00DE1B15"/>
    <w:rsid w:val="00E01CE2"/>
    <w:rsid w:val="00E8499B"/>
    <w:rsid w:val="00F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2</cp:revision>
  <dcterms:created xsi:type="dcterms:W3CDTF">2020-12-26T16:40:00Z</dcterms:created>
  <dcterms:modified xsi:type="dcterms:W3CDTF">2020-12-26T16:40:00Z</dcterms:modified>
</cp:coreProperties>
</file>